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A7570" w14:paraId="45962DA0" w14:textId="77777777" w:rsidTr="00EE7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BC5989A" w14:textId="77777777" w:rsidR="00BA7570" w:rsidRDefault="00BA7570" w:rsidP="003E23FD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6192" behindDoc="0" locked="0" layoutInCell="1" allowOverlap="1" wp14:anchorId="7BAE1093" wp14:editId="5FBED84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19685</wp:posOffset>
                  </wp:positionV>
                  <wp:extent cx="2350770" cy="1068070"/>
                  <wp:effectExtent l="0" t="0" r="0" b="0"/>
                  <wp:wrapNone/>
                  <wp:docPr id="5" name="Afbeelding 5" descr="logo efbww_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fbww_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77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14:paraId="167C4F4C" w14:textId="77777777" w:rsidR="00BA7570" w:rsidRDefault="00BA7570" w:rsidP="003E2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w:t xml:space="preserve">                    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377C05D1" wp14:editId="2BF7FD97">
                  <wp:extent cx="1929130" cy="896620"/>
                  <wp:effectExtent l="0" t="0" r="0" b="0"/>
                  <wp:docPr id="7" name="Picture 7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drawing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130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ADA1F" w14:textId="77777777" w:rsidR="00D77AF9" w:rsidRDefault="00D77AF9" w:rsidP="003E2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BE" w:eastAsia="nl-BE"/>
              </w:rPr>
            </w:pPr>
          </w:p>
          <w:p w14:paraId="3FE1696C" w14:textId="77777777" w:rsidR="00D77AF9" w:rsidRDefault="00D77AF9" w:rsidP="003E2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9484FF" w14:textId="77777777" w:rsidR="003E23FD" w:rsidRPr="002A48D3" w:rsidRDefault="002A48D3" w:rsidP="003E23FD"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C85B73" wp14:editId="334199C5">
                <wp:simplePos x="0" y="0"/>
                <wp:positionH relativeFrom="column">
                  <wp:posOffset>4032885</wp:posOffset>
                </wp:positionH>
                <wp:positionV relativeFrom="paragraph">
                  <wp:posOffset>57785</wp:posOffset>
                </wp:positionV>
                <wp:extent cx="2171700" cy="6921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692150"/>
                          <a:chOff x="0" y="0"/>
                          <a:chExt cx="2171700" cy="69215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415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CF18A" w14:textId="77777777" w:rsidR="003E23FD" w:rsidRDefault="002A48D3" w:rsidP="003E23FD">
                              <w:r>
                                <w:object w:dxaOrig="1140" w:dyaOrig="765" w14:anchorId="3F5E1A0C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7pt;height:38.5pt" o:ole="">
                                    <v:imagedata r:id="rId9" o:title=""/>
                                  </v:shape>
                                  <o:OLEObject Type="Embed" ProgID="WangImage.Document" ShapeID="_x0000_i1026" DrawAspect="Content" ObjectID="_1666071957" r:id="rId1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1257300" cy="660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02BF7" w14:textId="77777777" w:rsidR="003E23FD" w:rsidRPr="002A48D3" w:rsidRDefault="003E23FD" w:rsidP="003E23FD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2A48D3">
                                <w:rPr>
                                  <w:rFonts w:ascii="Calibri" w:hAnsi="Calibr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Project carried out with the financial support of the European Commission</w:t>
                              </w:r>
                            </w:p>
                            <w:p w14:paraId="56D37C6B" w14:textId="77777777" w:rsidR="002A48D3" w:rsidRDefault="002A48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85B73" id="Group 1" o:spid="_x0000_s1026" style="position:absolute;margin-left:317.55pt;margin-top:4.55pt;width:171pt;height:54.5pt;z-index:251660288;mso-width-relative:margin;mso-height-relative:margin" coordsize="21717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">
                <v:rect id="Rectangle 4" o:spid="_x0000_s1027" style="position:absolute;width:9074;height:69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yX8IA&#10;AADaAAAADwAAAGRycy9kb3ducmV2LnhtbESPwWrDMBBE74X+g9hCb7XcFkJwooQQaAk9NYk/YLE2&#10;llprpVpKbP99FQjkOMzMG2a5Hl0nLtRH61nBa1GCIG68ttwqqI8fL3MQMSFr7DyTgokirFePD0us&#10;tB94T5dDakWGcKxQgUkpVFLGxpDDWPhAnL2T7x2mLPtW6h6HDHedfCvLmXRoOS8YDLQ11Pwezk5B&#10;qKefuvmTZz8zn9PX986ehmCVen4aNwsQicZ0D9/aO63gHa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3JfwgAAANoAAAAPAAAAAAAAAAAAAAAAAJgCAABkcnMvZG93&#10;bnJldi54bWxQSwUGAAAAAAQABAD1AAAAhwMAAAAA&#10;" stroked="f">
                  <v:textbox style="mso-fit-shape-to-text:t">
                    <w:txbxContent>
                      <w:p w14:paraId="198CF18A" w14:textId="77777777" w:rsidR="003E23FD" w:rsidRDefault="002A48D3" w:rsidP="003E23FD">
                        <w:r>
                          <w:object w:dxaOrig="1140" w:dyaOrig="765" w14:anchorId="3F5E1A0C">
                            <v:shape id="_x0000_i1026" type="#_x0000_t75" style="width:57pt;height:38.5pt" o:ole="">
                              <v:imagedata r:id="rId11" o:title=""/>
                            </v:shape>
                            <o:OLEObject Type="Embed" ProgID="WangImage.Document" ShapeID="_x0000_i1026" DrawAspect="Content" ObjectID="_1666014927" r:id="rId12"/>
                          </w:objec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144;width:12573;height:6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56F02BF7" w14:textId="77777777" w:rsidR="003E23FD" w:rsidRPr="002A48D3" w:rsidRDefault="003E23FD" w:rsidP="003E23FD">
                        <w:pPr>
                          <w:rPr>
                            <w:rFonts w:ascii="Calibri" w:hAnsi="Calibri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2A48D3">
                          <w:rPr>
                            <w:rFonts w:ascii="Calibri" w:hAnsi="Calibri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Project carried out with the financial support of the European Commission</w:t>
                        </w:r>
                      </w:p>
                      <w:p w14:paraId="56D37C6B" w14:textId="77777777" w:rsidR="002A48D3" w:rsidRDefault="002A48D3"/>
                    </w:txbxContent>
                  </v:textbox>
                </v:shape>
              </v:group>
            </w:pict>
          </mc:Fallback>
        </mc:AlternateContent>
      </w:r>
    </w:p>
    <w:p w14:paraId="04BF162A" w14:textId="77777777" w:rsidR="003E23FD" w:rsidRPr="002A48D3" w:rsidRDefault="003E23FD" w:rsidP="003E23FD"/>
    <w:p w14:paraId="45279E71" w14:textId="77777777" w:rsidR="003649A4" w:rsidRDefault="003649A4">
      <w:pPr>
        <w:rPr>
          <w:rFonts w:cs="Arial"/>
          <w:b/>
          <w:color w:val="4472C4" w:themeColor="accent5"/>
          <w:sz w:val="24"/>
          <w:szCs w:val="24"/>
        </w:rPr>
      </w:pPr>
    </w:p>
    <w:p w14:paraId="7B231327" w14:textId="535CF14D" w:rsidR="00E16462" w:rsidRDefault="00E16462" w:rsidP="00E16462">
      <w:pPr>
        <w:pStyle w:val="IntenseQuote"/>
        <w:spacing w:before="120" w:after="120"/>
        <w:ind w:left="0" w:right="-1"/>
        <w:rPr>
          <w:b/>
          <w:color w:val="0070C0"/>
          <w:sz w:val="36"/>
          <w:szCs w:val="36"/>
        </w:rPr>
      </w:pPr>
      <w:r w:rsidRPr="00E16462">
        <w:rPr>
          <w:b/>
          <w:color w:val="0070C0"/>
          <w:sz w:val="36"/>
          <w:szCs w:val="36"/>
        </w:rPr>
        <w:t>Implementing the Action Guide for Formaldehyde Reduction</w:t>
      </w:r>
    </w:p>
    <w:p w14:paraId="7B74D973" w14:textId="067BE63C" w:rsidR="003649A4" w:rsidRPr="00E16462" w:rsidRDefault="005F4769" w:rsidP="00E16462">
      <w:pPr>
        <w:pStyle w:val="IntenseQuote"/>
        <w:spacing w:before="120" w:after="120"/>
        <w:ind w:left="0" w:right="-1"/>
        <w:rPr>
          <w:rFonts w:ascii="Calibri" w:hAnsi="Calibri"/>
          <w:b/>
          <w:bCs/>
          <w:color w:val="0070C0"/>
          <w:sz w:val="28"/>
          <w:szCs w:val="28"/>
        </w:rPr>
      </w:pPr>
      <w:r w:rsidRPr="00E16462">
        <w:rPr>
          <w:b/>
          <w:color w:val="0070C0"/>
          <w:sz w:val="28"/>
          <w:szCs w:val="28"/>
        </w:rPr>
        <w:t>T</w:t>
      </w:r>
      <w:r w:rsidR="00D77AF9" w:rsidRPr="00E16462">
        <w:rPr>
          <w:b/>
          <w:color w:val="0070C0"/>
          <w:sz w:val="28"/>
          <w:szCs w:val="28"/>
        </w:rPr>
        <w:t>rain</w:t>
      </w:r>
      <w:r w:rsidR="00E16462" w:rsidRPr="00E16462">
        <w:rPr>
          <w:b/>
          <w:color w:val="0070C0"/>
          <w:sz w:val="28"/>
          <w:szCs w:val="28"/>
        </w:rPr>
        <w:t>-</w:t>
      </w:r>
      <w:r w:rsidR="00D77AF9" w:rsidRPr="00E16462">
        <w:rPr>
          <w:b/>
          <w:color w:val="0070C0"/>
          <w:sz w:val="28"/>
          <w:szCs w:val="28"/>
        </w:rPr>
        <w:t>the</w:t>
      </w:r>
      <w:r w:rsidR="00E16462" w:rsidRPr="00E16462">
        <w:rPr>
          <w:b/>
          <w:color w:val="0070C0"/>
          <w:sz w:val="28"/>
          <w:szCs w:val="28"/>
        </w:rPr>
        <w:t>-</w:t>
      </w:r>
      <w:r w:rsidR="00D77AF9" w:rsidRPr="00E16462">
        <w:rPr>
          <w:b/>
          <w:color w:val="0070C0"/>
          <w:sz w:val="28"/>
          <w:szCs w:val="28"/>
        </w:rPr>
        <w:t xml:space="preserve">Trainer </w:t>
      </w:r>
      <w:r w:rsidR="00ED6BD3" w:rsidRPr="00E16462">
        <w:rPr>
          <w:b/>
          <w:color w:val="0070C0"/>
          <w:sz w:val="28"/>
          <w:szCs w:val="28"/>
        </w:rPr>
        <w:t>Seminar</w:t>
      </w:r>
      <w:r w:rsidR="00E16462" w:rsidRPr="00E16462">
        <w:rPr>
          <w:b/>
          <w:color w:val="0070C0"/>
          <w:sz w:val="28"/>
          <w:szCs w:val="28"/>
        </w:rPr>
        <w:t xml:space="preserve">, </w:t>
      </w:r>
      <w:r w:rsidR="003649A4" w:rsidRPr="00E16462">
        <w:rPr>
          <w:rFonts w:ascii="Calibri" w:hAnsi="Calibri"/>
          <w:b/>
          <w:bCs/>
          <w:color w:val="0070C0"/>
          <w:sz w:val="28"/>
          <w:szCs w:val="28"/>
        </w:rPr>
        <w:t>19</w:t>
      </w:r>
      <w:r w:rsidR="003649A4" w:rsidRPr="00E16462">
        <w:rPr>
          <w:rFonts w:ascii="Calibri" w:hAnsi="Calibri"/>
          <w:b/>
          <w:bCs/>
          <w:color w:val="0070C0"/>
          <w:sz w:val="28"/>
          <w:szCs w:val="28"/>
          <w:vertAlign w:val="superscript"/>
        </w:rPr>
        <w:t>th</w:t>
      </w:r>
      <w:r w:rsidR="003649A4" w:rsidRPr="00E16462">
        <w:rPr>
          <w:rFonts w:ascii="Calibri" w:hAnsi="Calibri"/>
          <w:b/>
          <w:bCs/>
          <w:color w:val="0070C0"/>
          <w:sz w:val="28"/>
          <w:szCs w:val="28"/>
        </w:rPr>
        <w:t xml:space="preserve"> November 2020 from 10:00 – 13:30</w:t>
      </w:r>
    </w:p>
    <w:p w14:paraId="5443C76C" w14:textId="77777777" w:rsidR="003649A4" w:rsidRDefault="003649A4" w:rsidP="002A48D3">
      <w:pPr>
        <w:spacing w:after="0" w:line="240" w:lineRule="auto"/>
        <w:jc w:val="both"/>
        <w:rPr>
          <w:rFonts w:eastAsia="Calibri" w:cs="Calibri"/>
        </w:rPr>
      </w:pPr>
    </w:p>
    <w:p w14:paraId="5FDB0734" w14:textId="77777777" w:rsidR="003649A4" w:rsidRDefault="003649A4" w:rsidP="002A48D3">
      <w:pPr>
        <w:spacing w:after="0" w:line="240" w:lineRule="auto"/>
        <w:jc w:val="both"/>
        <w:rPr>
          <w:rFonts w:eastAsia="Calibri" w:cs="Calibri"/>
        </w:rPr>
      </w:pPr>
    </w:p>
    <w:p w14:paraId="139BF5E4" w14:textId="738A0BBA" w:rsidR="003649A4" w:rsidRPr="00ED5C86" w:rsidRDefault="003649A4" w:rsidP="003649A4">
      <w:pPr>
        <w:rPr>
          <w:rFonts w:ascii="Calibri" w:hAnsi="Calibri"/>
        </w:rPr>
      </w:pPr>
      <w:r w:rsidRPr="008573CD">
        <w:rPr>
          <w:rFonts w:ascii="Calibri" w:hAnsi="Calibri"/>
        </w:rPr>
        <w:t xml:space="preserve">Interpretation: </w:t>
      </w:r>
      <w:r>
        <w:rPr>
          <w:rFonts w:ascii="Calibri" w:hAnsi="Calibri"/>
        </w:rPr>
        <w:t>English, French, German, Italian</w:t>
      </w:r>
      <w:r w:rsidR="007C64BC">
        <w:rPr>
          <w:rFonts w:ascii="Calibri" w:hAnsi="Calibri"/>
        </w:rPr>
        <w:t>,</w:t>
      </w:r>
      <w:r>
        <w:rPr>
          <w:rFonts w:ascii="Calibri" w:hAnsi="Calibri"/>
        </w:rPr>
        <w:t xml:space="preserve"> Polish</w:t>
      </w:r>
      <w:r w:rsidR="007C64BC" w:rsidRPr="007C64BC">
        <w:rPr>
          <w:rFonts w:ascii="Calibri" w:hAnsi="Calibri"/>
        </w:rPr>
        <w:t xml:space="preserve"> </w:t>
      </w:r>
      <w:r w:rsidR="007C64BC">
        <w:rPr>
          <w:rFonts w:ascii="Calibri" w:hAnsi="Calibri"/>
        </w:rPr>
        <w:t>and Spanish</w:t>
      </w:r>
      <w:r>
        <w:rPr>
          <w:rFonts w:ascii="Calibri" w:hAnsi="Calibri"/>
        </w:rPr>
        <w:t>.</w:t>
      </w:r>
    </w:p>
    <w:p w14:paraId="632ACCBD" w14:textId="77777777" w:rsidR="007F62EA" w:rsidRPr="002D0C1E" w:rsidRDefault="003649A4" w:rsidP="007F62EA">
      <w:pPr>
        <w:rPr>
          <w:lang w:val="en-US"/>
        </w:rPr>
      </w:pPr>
      <w:r w:rsidRPr="00ED5C86">
        <w:rPr>
          <w:rFonts w:ascii="Calibri" w:hAnsi="Calibri"/>
        </w:rPr>
        <w:t>Moderated by</w:t>
      </w:r>
      <w:r w:rsidR="00E16462">
        <w:rPr>
          <w:rFonts w:ascii="Calibri" w:hAnsi="Calibri"/>
        </w:rPr>
        <w:t xml:space="preserve">: </w:t>
      </w:r>
      <w:r w:rsidR="007F62EA" w:rsidRPr="002D0C1E">
        <w:rPr>
          <w:lang w:val="en-US"/>
        </w:rPr>
        <w:t xml:space="preserve">Hanne Sanders / </w:t>
      </w:r>
      <w:r w:rsidR="007F62EA">
        <w:rPr>
          <w:lang w:val="en-US"/>
        </w:rPr>
        <w:t xml:space="preserve">ABVV </w:t>
      </w:r>
      <w:r w:rsidR="007F62EA" w:rsidRPr="002D0C1E">
        <w:rPr>
          <w:lang w:val="en-US"/>
        </w:rPr>
        <w:t>Belgium</w:t>
      </w:r>
    </w:p>
    <w:p w14:paraId="31900B0F" w14:textId="77777777" w:rsidR="00E16462" w:rsidRDefault="00E16462" w:rsidP="003649A4">
      <w:pPr>
        <w:rPr>
          <w:rFonts w:ascii="Calibri" w:hAnsi="Calibri"/>
        </w:rPr>
      </w:pPr>
    </w:p>
    <w:p w14:paraId="6A1A9746" w14:textId="6420AB25" w:rsidR="003649A4" w:rsidRDefault="003649A4" w:rsidP="003649A4">
      <w:pPr>
        <w:rPr>
          <w:rFonts w:ascii="Calibri" w:hAnsi="Calibri"/>
        </w:rPr>
      </w:pPr>
      <w:r>
        <w:rPr>
          <w:rFonts w:ascii="Calibri" w:hAnsi="Calibri"/>
        </w:rPr>
        <w:t>10:00</w:t>
      </w:r>
      <w:r>
        <w:rPr>
          <w:rFonts w:ascii="Calibri" w:hAnsi="Calibri"/>
        </w:rPr>
        <w:tab/>
      </w:r>
      <w:r w:rsidRPr="00BA34B2">
        <w:rPr>
          <w:rFonts w:ascii="Calibri" w:hAnsi="Calibri"/>
          <w:b/>
        </w:rPr>
        <w:t>Welcome</w:t>
      </w:r>
      <w:r>
        <w:rPr>
          <w:rFonts w:ascii="Calibri" w:hAnsi="Calibri"/>
        </w:rPr>
        <w:t xml:space="preserve"> word by the </w:t>
      </w:r>
      <w:r w:rsidR="007C64BC">
        <w:rPr>
          <w:rFonts w:ascii="Calibri" w:hAnsi="Calibri"/>
        </w:rPr>
        <w:t>project leaders</w:t>
      </w:r>
    </w:p>
    <w:p w14:paraId="7E17F24B" w14:textId="77777777" w:rsidR="007F62EA" w:rsidRPr="002D0C1E" w:rsidRDefault="007F62EA" w:rsidP="007F62EA">
      <w:pPr>
        <w:ind w:firstLine="720"/>
        <w:rPr>
          <w:lang w:val="en-US"/>
        </w:rPr>
      </w:pPr>
      <w:r w:rsidRPr="002D0C1E">
        <w:rPr>
          <w:lang w:val="en-US"/>
        </w:rPr>
        <w:t xml:space="preserve">Welcome note by </w:t>
      </w:r>
      <w:r w:rsidRPr="002D0C1E">
        <w:rPr>
          <w:i/>
          <w:lang w:val="en-US"/>
        </w:rPr>
        <w:t>Danny Scheerlinck / European Commission</w:t>
      </w:r>
    </w:p>
    <w:p w14:paraId="77B715FD" w14:textId="77777777" w:rsidR="007F62EA" w:rsidRPr="002D0C1E" w:rsidRDefault="007F62EA" w:rsidP="007F62EA">
      <w:pPr>
        <w:ind w:firstLine="720"/>
        <w:rPr>
          <w:lang w:val="en-US"/>
        </w:rPr>
      </w:pPr>
      <w:r w:rsidRPr="002D0C1E">
        <w:rPr>
          <w:lang w:val="en-US"/>
        </w:rPr>
        <w:t xml:space="preserve">Welcome note by </w:t>
      </w:r>
      <w:r w:rsidRPr="002D0C1E">
        <w:rPr>
          <w:i/>
          <w:lang w:val="en-US"/>
        </w:rPr>
        <w:t>Jonathan Crozier / CEFIC-Formacare</w:t>
      </w:r>
    </w:p>
    <w:p w14:paraId="4A258EDB" w14:textId="4D42F216" w:rsidR="007F62EA" w:rsidRPr="002D0C1E" w:rsidRDefault="003649A4" w:rsidP="007F62EA">
      <w:pPr>
        <w:rPr>
          <w:b/>
          <w:lang w:val="en-US"/>
        </w:rPr>
      </w:pPr>
      <w:r>
        <w:rPr>
          <w:rFonts w:ascii="Calibri" w:eastAsia="Calibri" w:hAnsi="Calibri" w:cs="Arial"/>
        </w:rPr>
        <w:t>10:</w:t>
      </w:r>
      <w:r w:rsidR="007F62EA">
        <w:rPr>
          <w:rFonts w:ascii="Calibri" w:eastAsia="Calibri" w:hAnsi="Calibri" w:cs="Arial"/>
        </w:rPr>
        <w:t>2</w:t>
      </w:r>
      <w:r>
        <w:rPr>
          <w:rFonts w:ascii="Calibri" w:eastAsia="Calibri" w:hAnsi="Calibri" w:cs="Arial"/>
        </w:rPr>
        <w:t>0</w:t>
      </w:r>
      <w:r>
        <w:rPr>
          <w:rFonts w:ascii="Calibri" w:eastAsia="Calibri" w:hAnsi="Calibri" w:cs="Arial"/>
        </w:rPr>
        <w:tab/>
      </w:r>
      <w:r w:rsidR="007F62EA" w:rsidRPr="002D0C1E">
        <w:rPr>
          <w:b/>
          <w:lang w:val="en-US"/>
        </w:rPr>
        <w:t>The action guide and its philosophy</w:t>
      </w:r>
    </w:p>
    <w:p w14:paraId="1DE63D94" w14:textId="77777777" w:rsidR="007F62EA" w:rsidRDefault="007F62EA" w:rsidP="007F62EA">
      <w:pPr>
        <w:rPr>
          <w:i/>
          <w:lang w:val="nl-BE"/>
        </w:rPr>
      </w:pPr>
      <w:r w:rsidRPr="002D0C1E">
        <w:rPr>
          <w:i/>
          <w:lang w:val="en-US"/>
        </w:rPr>
        <w:tab/>
      </w:r>
      <w:r w:rsidRPr="002D0C1E">
        <w:rPr>
          <w:i/>
          <w:lang w:val="nl-BE"/>
        </w:rPr>
        <w:t>Kris Wijnendaele / EPF and Rolf G</w:t>
      </w:r>
      <w:r>
        <w:rPr>
          <w:i/>
          <w:lang w:val="nl-BE"/>
        </w:rPr>
        <w:t xml:space="preserve">ehring / </w:t>
      </w:r>
      <w:r w:rsidRPr="002D0C1E">
        <w:rPr>
          <w:i/>
          <w:lang w:val="nl-BE"/>
        </w:rPr>
        <w:t>EFBWW</w:t>
      </w:r>
    </w:p>
    <w:p w14:paraId="13012DB6" w14:textId="77777777" w:rsidR="0016767E" w:rsidRPr="002D0C1E" w:rsidRDefault="0016767E" w:rsidP="007F62EA">
      <w:pPr>
        <w:rPr>
          <w:i/>
          <w:lang w:val="nl-BE"/>
        </w:rPr>
      </w:pPr>
      <w:bookmarkStart w:id="0" w:name="_GoBack"/>
      <w:bookmarkEnd w:id="0"/>
    </w:p>
    <w:p w14:paraId="70E291B1" w14:textId="11F0CFB7" w:rsidR="007F62EA" w:rsidRPr="002D0C1E" w:rsidRDefault="007F62EA" w:rsidP="007F62EA">
      <w:pPr>
        <w:rPr>
          <w:b/>
        </w:rPr>
      </w:pPr>
      <w:r w:rsidRPr="007F62EA">
        <w:t>10:</w:t>
      </w:r>
      <w:r>
        <w:t>40</w:t>
      </w:r>
      <w:r>
        <w:rPr>
          <w:b/>
        </w:rPr>
        <w:tab/>
      </w:r>
      <w:r w:rsidRPr="002D0C1E">
        <w:rPr>
          <w:b/>
        </w:rPr>
        <w:t>The action Guide and its technical implementation</w:t>
      </w:r>
      <w:r w:rsidR="007C64BC">
        <w:rPr>
          <w:b/>
        </w:rPr>
        <w:t xml:space="preserve"> -</w:t>
      </w:r>
      <w:r w:rsidR="0016767E">
        <w:rPr>
          <w:b/>
        </w:rPr>
        <w:t xml:space="preserve"> in three sessions</w:t>
      </w:r>
    </w:p>
    <w:p w14:paraId="6B79173B" w14:textId="77777777" w:rsidR="007F62EA" w:rsidRDefault="007F62EA" w:rsidP="007F62EA">
      <w:pPr>
        <w:pStyle w:val="ListParagraph"/>
        <w:numPr>
          <w:ilvl w:val="0"/>
          <w:numId w:val="7"/>
        </w:numPr>
        <w:ind w:left="1134"/>
        <w:rPr>
          <w:lang w:val="en-US"/>
        </w:rPr>
      </w:pPr>
      <w:r w:rsidRPr="002D0C1E">
        <w:rPr>
          <w:lang w:val="en-US"/>
        </w:rPr>
        <w:t>concept of the agreement, define areas and activities - Q&amp;A</w:t>
      </w:r>
    </w:p>
    <w:p w14:paraId="0526A555" w14:textId="77777777" w:rsidR="0016767E" w:rsidRPr="0016767E" w:rsidRDefault="0016767E" w:rsidP="0016767E">
      <w:pPr>
        <w:rPr>
          <w:rFonts w:ascii="Calibri" w:eastAsia="Calibri" w:hAnsi="Calibri" w:cs="Arial"/>
          <w:u w:val="single"/>
        </w:rPr>
      </w:pPr>
      <w:r w:rsidRPr="0016767E">
        <w:rPr>
          <w:rFonts w:ascii="Calibri" w:eastAsia="Calibri" w:hAnsi="Calibri" w:cs="Arial"/>
          <w:u w:val="single"/>
        </w:rPr>
        <w:t>11:10</w:t>
      </w:r>
      <w:r w:rsidRPr="0016767E">
        <w:rPr>
          <w:rFonts w:ascii="Calibri" w:eastAsia="Calibri" w:hAnsi="Calibri" w:cs="Arial"/>
          <w:u w:val="single"/>
        </w:rPr>
        <w:tab/>
        <w:t>Coffee break (after the first session)</w:t>
      </w:r>
    </w:p>
    <w:p w14:paraId="1F7D345D" w14:textId="77777777" w:rsidR="007F62EA" w:rsidRPr="002D0C1E" w:rsidRDefault="007F62EA" w:rsidP="007F62EA">
      <w:pPr>
        <w:pStyle w:val="ListParagraph"/>
        <w:numPr>
          <w:ilvl w:val="0"/>
          <w:numId w:val="7"/>
        </w:numPr>
        <w:ind w:left="1134"/>
        <w:rPr>
          <w:lang w:val="en-US"/>
        </w:rPr>
      </w:pPr>
      <w:r w:rsidRPr="002D0C1E">
        <w:rPr>
          <w:lang w:val="en-US"/>
        </w:rPr>
        <w:t>concept of the zones, measurements, documentation</w:t>
      </w:r>
      <w:r>
        <w:rPr>
          <w:lang w:val="en-US"/>
        </w:rPr>
        <w:t xml:space="preserve"> - </w:t>
      </w:r>
      <w:r w:rsidRPr="002D0C1E">
        <w:rPr>
          <w:lang w:val="en-US"/>
        </w:rPr>
        <w:t>Q&amp;A</w:t>
      </w:r>
    </w:p>
    <w:p w14:paraId="214E8610" w14:textId="77777777" w:rsidR="007F62EA" w:rsidRPr="002D0C1E" w:rsidRDefault="007F62EA" w:rsidP="007F62EA">
      <w:pPr>
        <w:pStyle w:val="ListParagraph"/>
        <w:numPr>
          <w:ilvl w:val="0"/>
          <w:numId w:val="7"/>
        </w:numPr>
        <w:ind w:left="1134"/>
        <w:rPr>
          <w:b/>
        </w:rPr>
      </w:pPr>
      <w:r w:rsidRPr="002D0C1E">
        <w:rPr>
          <w:lang w:val="en-US"/>
        </w:rPr>
        <w:t xml:space="preserve">technical solutions, actions, successful stories - </w:t>
      </w:r>
      <w:r w:rsidRPr="002D0C1E">
        <w:t>Q&amp;A</w:t>
      </w:r>
    </w:p>
    <w:p w14:paraId="5C79E914" w14:textId="77777777" w:rsidR="007F62EA" w:rsidRPr="007F62EA" w:rsidRDefault="007F62EA" w:rsidP="007F62EA">
      <w:pPr>
        <w:ind w:firstLine="720"/>
        <w:rPr>
          <w:i/>
          <w:lang w:val="en-US"/>
        </w:rPr>
      </w:pPr>
      <w:r w:rsidRPr="007F62EA">
        <w:rPr>
          <w:i/>
          <w:lang w:val="en-US"/>
        </w:rPr>
        <w:t>Speaker: Gundula Wagner / Pfleiderer</w:t>
      </w:r>
    </w:p>
    <w:p w14:paraId="2F436A32" w14:textId="77777777" w:rsidR="0016767E" w:rsidRDefault="0016767E" w:rsidP="007F62EA">
      <w:pPr>
        <w:rPr>
          <w:rFonts w:ascii="Calibri" w:eastAsia="Calibri" w:hAnsi="Calibri" w:cs="Arial"/>
          <w:u w:val="single"/>
        </w:rPr>
      </w:pPr>
    </w:p>
    <w:p w14:paraId="44C0C4F9" w14:textId="107974A7" w:rsidR="007F62EA" w:rsidRPr="007F62EA" w:rsidRDefault="007F62EA" w:rsidP="007F62EA">
      <w:pPr>
        <w:rPr>
          <w:rFonts w:ascii="Calibri" w:eastAsia="Calibri" w:hAnsi="Calibri" w:cs="Arial"/>
          <w:u w:val="single"/>
        </w:rPr>
      </w:pPr>
      <w:r>
        <w:rPr>
          <w:rFonts w:ascii="Calibri" w:eastAsia="Calibri" w:hAnsi="Calibri" w:cs="Arial"/>
          <w:u w:val="single"/>
        </w:rPr>
        <w:t>12:</w:t>
      </w:r>
      <w:r w:rsidR="00D877FE">
        <w:rPr>
          <w:rFonts w:ascii="Calibri" w:eastAsia="Calibri" w:hAnsi="Calibri" w:cs="Arial"/>
          <w:u w:val="single"/>
        </w:rPr>
        <w:t>3</w:t>
      </w:r>
      <w:r>
        <w:rPr>
          <w:rFonts w:ascii="Calibri" w:eastAsia="Calibri" w:hAnsi="Calibri" w:cs="Arial"/>
          <w:u w:val="single"/>
        </w:rPr>
        <w:t>0</w:t>
      </w:r>
      <w:r>
        <w:rPr>
          <w:rFonts w:ascii="Calibri" w:eastAsia="Calibri" w:hAnsi="Calibri" w:cs="Arial"/>
          <w:u w:val="single"/>
        </w:rPr>
        <w:tab/>
        <w:t>Coffee break</w:t>
      </w:r>
    </w:p>
    <w:p w14:paraId="68662C25" w14:textId="4804F988" w:rsidR="007F62EA" w:rsidRPr="002D0C1E" w:rsidRDefault="00D877FE" w:rsidP="007F62EA">
      <w:pPr>
        <w:rPr>
          <w:b/>
          <w:lang w:val="en-US"/>
        </w:rPr>
      </w:pPr>
      <w:r>
        <w:rPr>
          <w:rFonts w:ascii="Calibri" w:eastAsia="Calibri" w:hAnsi="Calibri" w:cs="Arial"/>
        </w:rPr>
        <w:t>12</w:t>
      </w:r>
      <w:r w:rsidR="003649A4">
        <w:rPr>
          <w:rFonts w:ascii="Calibri" w:eastAsia="Calibri" w:hAnsi="Calibri" w:cs="Arial"/>
        </w:rPr>
        <w:t>:</w:t>
      </w:r>
      <w:r>
        <w:rPr>
          <w:rFonts w:ascii="Calibri" w:eastAsia="Calibri" w:hAnsi="Calibri" w:cs="Arial"/>
        </w:rPr>
        <w:t>4</w:t>
      </w:r>
      <w:r w:rsidR="003649A4">
        <w:rPr>
          <w:rFonts w:ascii="Calibri" w:eastAsia="Calibri" w:hAnsi="Calibri" w:cs="Arial"/>
        </w:rPr>
        <w:t>5</w:t>
      </w:r>
      <w:r w:rsidR="007F62EA">
        <w:rPr>
          <w:rFonts w:ascii="Calibri" w:eastAsia="Calibri" w:hAnsi="Calibri" w:cs="Arial"/>
        </w:rPr>
        <w:tab/>
      </w:r>
      <w:r w:rsidR="007F62EA" w:rsidRPr="002D0C1E">
        <w:rPr>
          <w:b/>
          <w:lang w:val="en-US"/>
        </w:rPr>
        <w:t>Exchange of views and experiences - open discussion</w:t>
      </w:r>
    </w:p>
    <w:p w14:paraId="1450472F" w14:textId="66C78966" w:rsidR="00D877FE" w:rsidRPr="00D877FE" w:rsidRDefault="007F62EA" w:rsidP="00D877FE">
      <w:pPr>
        <w:ind w:firstLine="720"/>
        <w:rPr>
          <w:i/>
          <w:lang w:val="en-US"/>
        </w:rPr>
      </w:pPr>
      <w:r w:rsidRPr="0017464B">
        <w:rPr>
          <w:i/>
          <w:lang w:val="en-US"/>
        </w:rPr>
        <w:t>Moderated by Hanne Sanders and Gundula Wagner</w:t>
      </w:r>
    </w:p>
    <w:p w14:paraId="336F123B" w14:textId="0ED01573" w:rsidR="007F62EA" w:rsidRPr="0017464B" w:rsidRDefault="007F62EA" w:rsidP="007F62EA">
      <w:pPr>
        <w:rPr>
          <w:b/>
          <w:lang w:val="en-US"/>
        </w:rPr>
      </w:pPr>
      <w:r>
        <w:rPr>
          <w:rFonts w:ascii="Calibri" w:eastAsia="Calibri" w:hAnsi="Calibri" w:cs="Arial"/>
        </w:rPr>
        <w:t>13.</w:t>
      </w:r>
      <w:r w:rsidR="00D877FE">
        <w:rPr>
          <w:rFonts w:ascii="Calibri" w:eastAsia="Calibri" w:hAnsi="Calibri" w:cs="Arial"/>
        </w:rPr>
        <w:t>15</w:t>
      </w:r>
      <w:r>
        <w:rPr>
          <w:rFonts w:ascii="Calibri" w:eastAsia="Calibri" w:hAnsi="Calibri" w:cs="Arial"/>
        </w:rPr>
        <w:tab/>
      </w:r>
      <w:r w:rsidRPr="0017464B">
        <w:rPr>
          <w:b/>
          <w:lang w:val="en-US"/>
        </w:rPr>
        <w:t>What comes next?</w:t>
      </w:r>
    </w:p>
    <w:p w14:paraId="471B411E" w14:textId="77777777" w:rsidR="007F62EA" w:rsidRPr="00EE29B1" w:rsidRDefault="007F62EA" w:rsidP="00D877FE">
      <w:pPr>
        <w:ind w:firstLine="720"/>
        <w:rPr>
          <w:lang w:val="en-US"/>
        </w:rPr>
      </w:pPr>
      <w:r>
        <w:rPr>
          <w:lang w:val="en-US"/>
        </w:rPr>
        <w:t>National seminars – implementation on national and company level – the role of participation</w:t>
      </w:r>
    </w:p>
    <w:p w14:paraId="7EE5D7AC" w14:textId="42E7F839" w:rsidR="00E16462" w:rsidRPr="0016767E" w:rsidRDefault="007F62EA" w:rsidP="00D877FE">
      <w:pPr>
        <w:ind w:firstLine="720"/>
        <w:rPr>
          <w:i/>
        </w:rPr>
      </w:pPr>
      <w:r w:rsidRPr="0016767E">
        <w:rPr>
          <w:i/>
        </w:rPr>
        <w:t>Kris Wijnendaele and Rolf Gehring</w:t>
      </w:r>
    </w:p>
    <w:p w14:paraId="52887CD4" w14:textId="484DDA27" w:rsidR="00D877FE" w:rsidRDefault="00D877FE" w:rsidP="003649A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13.</w:t>
      </w:r>
      <w:r w:rsidR="0016767E">
        <w:rPr>
          <w:rFonts w:ascii="Calibri" w:eastAsia="Calibri" w:hAnsi="Calibri" w:cs="Arial"/>
        </w:rPr>
        <w:t>30</w:t>
      </w:r>
      <w:r>
        <w:rPr>
          <w:rFonts w:ascii="Calibri" w:eastAsia="Calibri" w:hAnsi="Calibri" w:cs="Arial"/>
        </w:rPr>
        <w:tab/>
      </w:r>
      <w:r w:rsidRPr="00D877FE">
        <w:rPr>
          <w:rFonts w:ascii="Calibri" w:eastAsia="Calibri" w:hAnsi="Calibri" w:cs="Arial"/>
          <w:b/>
        </w:rPr>
        <w:t>End of the seminar</w:t>
      </w:r>
    </w:p>
    <w:sectPr w:rsidR="00D877FE" w:rsidSect="00EE7881">
      <w:pgSz w:w="11906" w:h="16838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4EB49" w14:textId="77777777" w:rsidR="00D261FC" w:rsidRDefault="00D261FC" w:rsidP="00196987">
      <w:pPr>
        <w:spacing w:after="0" w:line="240" w:lineRule="auto"/>
      </w:pPr>
      <w:r>
        <w:separator/>
      </w:r>
    </w:p>
  </w:endnote>
  <w:endnote w:type="continuationSeparator" w:id="0">
    <w:p w14:paraId="02B123AE" w14:textId="77777777" w:rsidR="00D261FC" w:rsidRDefault="00D261FC" w:rsidP="0019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32471" w14:textId="77777777" w:rsidR="00D261FC" w:rsidRDefault="00D261FC" w:rsidP="00196987">
      <w:pPr>
        <w:spacing w:after="0" w:line="240" w:lineRule="auto"/>
      </w:pPr>
      <w:r>
        <w:separator/>
      </w:r>
    </w:p>
  </w:footnote>
  <w:footnote w:type="continuationSeparator" w:id="0">
    <w:p w14:paraId="28A69496" w14:textId="77777777" w:rsidR="00D261FC" w:rsidRDefault="00D261FC" w:rsidP="0019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42F7"/>
    <w:multiLevelType w:val="hybridMultilevel"/>
    <w:tmpl w:val="8D4E4E4A"/>
    <w:lvl w:ilvl="0" w:tplc="31DC14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C61"/>
    <w:multiLevelType w:val="hybridMultilevel"/>
    <w:tmpl w:val="26201FAA"/>
    <w:lvl w:ilvl="0" w:tplc="31DC14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2D9C"/>
    <w:multiLevelType w:val="hybridMultilevel"/>
    <w:tmpl w:val="D9D8C666"/>
    <w:lvl w:ilvl="0" w:tplc="5EBA72D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425245"/>
    <w:multiLevelType w:val="hybridMultilevel"/>
    <w:tmpl w:val="19D08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95A33"/>
    <w:multiLevelType w:val="hybridMultilevel"/>
    <w:tmpl w:val="262E2F2C"/>
    <w:lvl w:ilvl="0" w:tplc="31DC14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C015E"/>
    <w:multiLevelType w:val="hybridMultilevel"/>
    <w:tmpl w:val="355ED2B8"/>
    <w:lvl w:ilvl="0" w:tplc="31DC14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76B1B"/>
    <w:multiLevelType w:val="hybridMultilevel"/>
    <w:tmpl w:val="878C7F70"/>
    <w:lvl w:ilvl="0" w:tplc="31DC14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87"/>
    <w:rsid w:val="00040B3D"/>
    <w:rsid w:val="000A016D"/>
    <w:rsid w:val="000C014C"/>
    <w:rsid w:val="000C02A4"/>
    <w:rsid w:val="000E712D"/>
    <w:rsid w:val="001166EB"/>
    <w:rsid w:val="00144608"/>
    <w:rsid w:val="0016767E"/>
    <w:rsid w:val="00196987"/>
    <w:rsid w:val="001F13E0"/>
    <w:rsid w:val="0020429D"/>
    <w:rsid w:val="002A2773"/>
    <w:rsid w:val="002A48D3"/>
    <w:rsid w:val="002E3426"/>
    <w:rsid w:val="002F00AD"/>
    <w:rsid w:val="00310A23"/>
    <w:rsid w:val="003649A4"/>
    <w:rsid w:val="003A3303"/>
    <w:rsid w:val="003B2F1F"/>
    <w:rsid w:val="003B628E"/>
    <w:rsid w:val="003E23FD"/>
    <w:rsid w:val="004F7CD5"/>
    <w:rsid w:val="00502BE8"/>
    <w:rsid w:val="00525864"/>
    <w:rsid w:val="00537397"/>
    <w:rsid w:val="00573DA8"/>
    <w:rsid w:val="005C3852"/>
    <w:rsid w:val="005F4769"/>
    <w:rsid w:val="006D3CB7"/>
    <w:rsid w:val="006E31A2"/>
    <w:rsid w:val="0076199C"/>
    <w:rsid w:val="007C64BC"/>
    <w:rsid w:val="007E5003"/>
    <w:rsid w:val="007F62EA"/>
    <w:rsid w:val="00861C34"/>
    <w:rsid w:val="008A7833"/>
    <w:rsid w:val="0091197C"/>
    <w:rsid w:val="009154B3"/>
    <w:rsid w:val="00952F16"/>
    <w:rsid w:val="00997A9E"/>
    <w:rsid w:val="009B31B6"/>
    <w:rsid w:val="00A320F0"/>
    <w:rsid w:val="00AB6863"/>
    <w:rsid w:val="00B80DC0"/>
    <w:rsid w:val="00BA34B2"/>
    <w:rsid w:val="00BA7570"/>
    <w:rsid w:val="00BB0F69"/>
    <w:rsid w:val="00BB3B08"/>
    <w:rsid w:val="00BC6E86"/>
    <w:rsid w:val="00BD67D5"/>
    <w:rsid w:val="00BF42AD"/>
    <w:rsid w:val="00C203C0"/>
    <w:rsid w:val="00C651ED"/>
    <w:rsid w:val="00C7700D"/>
    <w:rsid w:val="00CC144E"/>
    <w:rsid w:val="00D261FC"/>
    <w:rsid w:val="00D77AF9"/>
    <w:rsid w:val="00D877FE"/>
    <w:rsid w:val="00D96609"/>
    <w:rsid w:val="00D97A35"/>
    <w:rsid w:val="00DE58BB"/>
    <w:rsid w:val="00E11EFE"/>
    <w:rsid w:val="00E16462"/>
    <w:rsid w:val="00E51E6D"/>
    <w:rsid w:val="00ED137D"/>
    <w:rsid w:val="00ED6BD3"/>
    <w:rsid w:val="00EE7881"/>
    <w:rsid w:val="00F17112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10FA5B"/>
  <w15:chartTrackingRefBased/>
  <w15:docId w15:val="{F4FB2A81-E53F-4A79-AC6E-FCFDA2DE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9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987"/>
  </w:style>
  <w:style w:type="paragraph" w:styleId="Footer">
    <w:name w:val="footer"/>
    <w:basedOn w:val="Normal"/>
    <w:link w:val="FooterChar"/>
    <w:uiPriority w:val="99"/>
    <w:unhideWhenUsed/>
    <w:rsid w:val="00196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987"/>
  </w:style>
  <w:style w:type="paragraph" w:styleId="BalloonText">
    <w:name w:val="Balloon Text"/>
    <w:basedOn w:val="Normal"/>
    <w:link w:val="BalloonTextChar"/>
    <w:uiPriority w:val="99"/>
    <w:semiHidden/>
    <w:unhideWhenUsed/>
    <w:rsid w:val="00E1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FE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BA75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75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F47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7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C144E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9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9A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w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Janssen</dc:creator>
  <cp:keywords/>
  <dc:description/>
  <cp:lastModifiedBy>Rolf Gehring (EFBH)</cp:lastModifiedBy>
  <cp:revision>5</cp:revision>
  <cp:lastPrinted>2020-03-10T14:13:00Z</cp:lastPrinted>
  <dcterms:created xsi:type="dcterms:W3CDTF">2020-11-04T16:06:00Z</dcterms:created>
  <dcterms:modified xsi:type="dcterms:W3CDTF">2020-11-05T08:00:00Z</dcterms:modified>
</cp:coreProperties>
</file>